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0363FB" w:rsidRDefault="00133DD1" w:rsidP="00AA30DA">
      <w:pPr>
        <w:pStyle w:val="ConsPlusNormal"/>
        <w:spacing w:line="235" w:lineRule="auto"/>
        <w:ind w:left="4395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0363FB">
        <w:rPr>
          <w:rFonts w:ascii="PT Astra Serif" w:hAnsi="PT Astra Serif" w:cs="Times New Roman"/>
          <w:sz w:val="28"/>
          <w:szCs w:val="28"/>
        </w:rPr>
        <w:t>П</w:t>
      </w:r>
      <w:r w:rsidR="00177A4A" w:rsidRPr="000363FB">
        <w:rPr>
          <w:rFonts w:ascii="PT Astra Serif" w:hAnsi="PT Astra Serif" w:cs="Times New Roman"/>
          <w:sz w:val="28"/>
          <w:szCs w:val="28"/>
        </w:rPr>
        <w:t>риложение 1</w:t>
      </w:r>
      <w:r w:rsidR="005C6913" w:rsidRPr="000363FB">
        <w:rPr>
          <w:rFonts w:ascii="PT Astra Serif" w:hAnsi="PT Astra Serif" w:cs="Times New Roman"/>
          <w:sz w:val="28"/>
          <w:szCs w:val="28"/>
        </w:rPr>
        <w:t>4</w:t>
      </w:r>
      <w:r w:rsidR="00177A4A" w:rsidRPr="000363FB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0363FB">
          <w:rPr>
            <w:rFonts w:ascii="PT Astra Serif" w:hAnsi="PT Astra Serif" w:cs="Times New Roman"/>
            <w:sz w:val="28"/>
            <w:szCs w:val="28"/>
          </w:rPr>
          <w:t>Закону Саратовской области «Об областном бюджете на 20</w:t>
        </w:r>
        <w:r w:rsidR="00991B92" w:rsidRPr="000363FB">
          <w:rPr>
            <w:rFonts w:ascii="PT Astra Serif" w:hAnsi="PT Astra Serif" w:cs="Times New Roman"/>
            <w:sz w:val="28"/>
            <w:szCs w:val="28"/>
          </w:rPr>
          <w:t>2</w:t>
        </w:r>
        <w:r w:rsidR="00A33E6E" w:rsidRPr="000363FB">
          <w:rPr>
            <w:rFonts w:ascii="PT Astra Serif" w:hAnsi="PT Astra Serif" w:cs="Times New Roman"/>
            <w:sz w:val="28"/>
            <w:szCs w:val="28"/>
          </w:rPr>
          <w:t>3</w:t>
        </w:r>
        <w:r w:rsidR="00177A4A" w:rsidRPr="000363FB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A33E6E" w:rsidRPr="000363FB">
          <w:rPr>
            <w:rFonts w:ascii="PT Astra Serif" w:hAnsi="PT Astra Serif" w:cs="Times New Roman"/>
            <w:sz w:val="28"/>
            <w:szCs w:val="28"/>
          </w:rPr>
          <w:t>4</w:t>
        </w:r>
        <w:r w:rsidR="00177A4A" w:rsidRPr="000363FB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A33E6E" w:rsidRPr="000363FB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0363FB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0363FB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0363FB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0363FB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0363FB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0363FB">
        <w:rPr>
          <w:rFonts w:ascii="PT Astra Serif" w:hAnsi="PT Astra Serif"/>
          <w:b/>
          <w:sz w:val="28"/>
          <w:szCs w:val="28"/>
        </w:rPr>
        <w:t>на 20</w:t>
      </w:r>
      <w:r w:rsidR="00991B92" w:rsidRPr="000363FB">
        <w:rPr>
          <w:rFonts w:ascii="PT Astra Serif" w:hAnsi="PT Astra Serif"/>
          <w:b/>
          <w:sz w:val="28"/>
          <w:szCs w:val="28"/>
        </w:rPr>
        <w:t>2</w:t>
      </w:r>
      <w:r w:rsidR="00A33E6E" w:rsidRPr="000363FB">
        <w:rPr>
          <w:rFonts w:ascii="PT Astra Serif" w:hAnsi="PT Astra Serif"/>
          <w:b/>
          <w:sz w:val="28"/>
          <w:szCs w:val="28"/>
        </w:rPr>
        <w:t>3</w:t>
      </w:r>
      <w:r w:rsidRPr="000363FB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A33E6E" w:rsidRPr="000363FB">
        <w:rPr>
          <w:rFonts w:ascii="PT Astra Serif" w:hAnsi="PT Astra Serif"/>
          <w:b/>
          <w:sz w:val="28"/>
          <w:szCs w:val="28"/>
        </w:rPr>
        <w:t>4</w:t>
      </w:r>
      <w:r w:rsidRPr="000363FB">
        <w:rPr>
          <w:rFonts w:ascii="PT Astra Serif" w:hAnsi="PT Astra Serif"/>
          <w:b/>
          <w:sz w:val="28"/>
          <w:szCs w:val="28"/>
        </w:rPr>
        <w:t xml:space="preserve"> и 202</w:t>
      </w:r>
      <w:r w:rsidR="00A33E6E" w:rsidRPr="000363FB">
        <w:rPr>
          <w:rFonts w:ascii="PT Astra Serif" w:hAnsi="PT Astra Serif"/>
          <w:b/>
          <w:sz w:val="28"/>
          <w:szCs w:val="28"/>
        </w:rPr>
        <w:t>5</w:t>
      </w:r>
      <w:r w:rsidRPr="000363FB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446975" w:rsidRPr="000363FB" w:rsidRDefault="00446975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506D40" w:rsidRPr="000363FB" w:rsidRDefault="00506D40" w:rsidP="00506D40">
      <w:pPr>
        <w:jc w:val="center"/>
        <w:rPr>
          <w:rFonts w:ascii="PT Astra Serif" w:hAnsi="PT Astra Serif"/>
          <w:sz w:val="28"/>
          <w:szCs w:val="28"/>
        </w:rPr>
      </w:pPr>
      <w:r w:rsidRPr="000363FB">
        <w:rPr>
          <w:rFonts w:ascii="PT Astra Serif" w:hAnsi="PT Astra Serif"/>
          <w:sz w:val="28"/>
          <w:szCs w:val="28"/>
        </w:rPr>
        <w:t>(с изменениями от 8 декабря 2023 года № 147-ЗСО)</w:t>
      </w:r>
    </w:p>
    <w:p w:rsidR="002915B3" w:rsidRPr="000363FB" w:rsidRDefault="002915B3" w:rsidP="00905718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</w:p>
    <w:p w:rsidR="00177A4A" w:rsidRPr="000363FB" w:rsidRDefault="00177A4A" w:rsidP="00905718">
      <w:pPr>
        <w:widowControl w:val="0"/>
        <w:spacing w:line="235" w:lineRule="auto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0363FB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0363FB">
        <w:rPr>
          <w:rFonts w:ascii="PT Astra Serif" w:hAnsi="PT Astra Serif"/>
          <w:bCs/>
          <w:sz w:val="24"/>
          <w:szCs w:val="24"/>
        </w:rPr>
        <w:t>тыс.</w:t>
      </w:r>
      <w:r w:rsidR="00AA30DA" w:rsidRPr="000363FB">
        <w:rPr>
          <w:rFonts w:ascii="PT Astra Serif" w:hAnsi="PT Astra Serif"/>
          <w:bCs/>
          <w:sz w:val="24"/>
          <w:szCs w:val="24"/>
          <w:lang w:val="en-US"/>
        </w:rPr>
        <w:t xml:space="preserve"> </w:t>
      </w:r>
      <w:r w:rsidRPr="000363FB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0363FB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0363FB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</w:rPr>
              <w:t xml:space="preserve">Код </w:t>
            </w:r>
            <w:proofErr w:type="gramStart"/>
            <w:r w:rsidRPr="000363FB">
              <w:rPr>
                <w:rFonts w:ascii="PT Astra Serif" w:hAnsi="PT Astra Serif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0363FB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0363FB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0363FB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0363FB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0363FB" w:rsidRDefault="00177A4A" w:rsidP="00C63555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0363FB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C63555" w:rsidRPr="000363FB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0363FB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0363FB" w:rsidRDefault="00177A4A" w:rsidP="00C63555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63555" w:rsidRPr="000363FB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0363FB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0363FB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C63555" w:rsidRPr="000363FB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0363FB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0363FB" w:rsidRDefault="00177A4A" w:rsidP="00177A4A">
      <w:pPr>
        <w:rPr>
          <w:rFonts w:ascii="PT Astra Serif" w:hAnsi="PT Astra Serif"/>
          <w:sz w:val="4"/>
          <w:szCs w:val="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0363FB" w:rsidTr="001928A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0363FB" w:rsidRDefault="00E75D6A" w:rsidP="00506D4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0363FB" w:rsidRDefault="00E75D6A" w:rsidP="00506D4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0363FB" w:rsidRDefault="00E75D6A" w:rsidP="00506D4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0363FB" w:rsidRDefault="00E75D6A" w:rsidP="00506D4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0363FB" w:rsidRDefault="00E75D6A" w:rsidP="00506D4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D40" w:rsidRPr="000363FB" w:rsidRDefault="00506D40" w:rsidP="00506D4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</w:t>
            </w: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19838900,9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val="en-US"/>
              </w:rPr>
              <w:t>3431607</w:t>
            </w:r>
            <w:r w:rsidRPr="000363FB">
              <w:rPr>
                <w:rFonts w:ascii="PT Astra Serif" w:hAnsi="PT Astra Serif"/>
                <w:sz w:val="24"/>
                <w:szCs w:val="24"/>
              </w:rPr>
              <w:t>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2683748,5</w:t>
            </w: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  <w:t>1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Государственные (муниц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пальные) ценные бумаги, н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минальная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маг, номинальная стоимость которых указана в валюте Ро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Федерации, ном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Кредиты кредитных организ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ций в валюте Российской Ф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11577359,5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7714740,9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11084524,7</w:t>
            </w: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от кр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11577359,5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11982583,1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16665102,8</w:t>
            </w: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субъектами Ро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11577359,5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11982583,1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16665102,8</w:t>
            </w: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кредитов, пред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ставленных кредитными орг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низациями в валюте Росси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-4267842,2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-5580578,1</w:t>
            </w: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субъектами Ро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-4267842,2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-5580578,1</w:t>
            </w: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D40" w:rsidRPr="000363FB" w:rsidRDefault="00506D40" w:rsidP="00506D4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4756573,2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-2840429,9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-9455288,1</w:t>
            </w: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D40" w:rsidRPr="000363FB" w:rsidRDefault="00506D40" w:rsidP="00506D4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Привлечение бюджетных кр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е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дитов из других бюджетов бюджетной системы Росси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й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ской Федерации в валюте Ро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с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9651894,2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1749919,0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D40" w:rsidRPr="000363FB" w:rsidRDefault="00506D40" w:rsidP="00506D4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Привлечение кредитов из др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у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гих бюджетов бюджетной с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и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стемы Российской Федерации бюджетами субъектов Росси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й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ской Федерации в валюте Ро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с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9651894,2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1749919,0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полученные из федерального бюджета на ф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нансовое обеспечение реализ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инфраструктурных прое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1449918,0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01 03 01 00 02 5600 710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proofErr w:type="gramStart"/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тами субъектов Российской Ф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дерации в валюте Российской Федерации (бюджетные кредиты в целях опережающего финанс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вого обеспечения расходных обязательств субъектов Росси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ской Федерации, принимаемых в целях реализации мероприятий, обеспечивающих достижение целей, показателей и результатов государственных программ Ро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сийской Федерации, федерал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ь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ных проектов, входящих в состав национальных проектов (пр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грамм), комплексного плана м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дернизации и расширения маг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стральной инфраструктуры)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2977631,6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(специал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1834598,0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01 03 01 00 02 9000 710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D40" w:rsidRPr="000363FB" w:rsidRDefault="00506D40" w:rsidP="00506D4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Привлечение кредитов из др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у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гих бюджетов бюджетной с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и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стемы Российской Федерации бюджетами субъектов Росси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й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ской Федерации в валюте Ро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с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сийской Федерации (бюдже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т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ные кредиты на пополнение остатка средств на едином сч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е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3389746,6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D40" w:rsidRPr="000363FB" w:rsidRDefault="00506D40" w:rsidP="00506D4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Погашение бюджетных кред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и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тов, полученных из других бюджетов бюджетной системы Российской Федерации в вал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ю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-4895321,0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-4590348,9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-10833087,1</w:t>
            </w: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D40" w:rsidRPr="000363FB" w:rsidRDefault="00506D40" w:rsidP="00506D4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Погашение бюджетами субъе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к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тов Российской Федерации кредитов из других бюджетов бюджетной системы Росси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й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ской Федерации в валюте Ро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с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-4895321,0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-4590348,9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-10833087,1</w:t>
            </w: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полученные из федерального бюджета на ф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нансовое обеспечение реализ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инфраструктурных прое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-107142,9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-210708,5</w:t>
            </w: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привлеченные в 2021 году бюджетами субъе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-2146829,7</w:t>
            </w: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привлеченные в 2022 году бюджетами субъе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тов Российской Федерации для погашения долговых обяз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-3802766,4</w:t>
            </w: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01 03 01 00 02 5102 810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(рестру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ного бюджета для строител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ства, реконструкции, кап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тального ремонта, ремонта и </w:t>
            </w:r>
            <w:proofErr w:type="gramStart"/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содержания</w:t>
            </w:r>
            <w:proofErr w:type="gramEnd"/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автомобильных дорог общего пользования (за исключением автомобильных дорог федерального значения))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-224531,4</w:t>
            </w: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01 03 01 00 02 5600 810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proofErr w:type="gramStart"/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Погашение бюджетами субъе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тов Российской Федерации кр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дитов из других бюджетов бю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жетной системы Российской Ф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дерации в валюте Российской Федерации (бюджетные кредиты в целях опережающего финанс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вого обеспечения расходных обязательств субъектов Росси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ской Федерации, принимаемых в целях реализации мероприятий, обеспечивающих достижение целей, показателей и результатов государственных программ Ро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сийской Федерации, федерал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ь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ных проектов, входящих в состав национальных проектов (пр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грамм), комплексного плана м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дернизации и расширения маг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0363FB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стральной инфраструктуры)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-2977631,6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(специал</w:t>
            </w: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-131042,7</w:t>
            </w: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ской Федерации в валюте Ро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(рестру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турированная задолженность по бюджетному кредиту, предоставленному из фед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рального бюджета в целях п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гашения бюджетного кредита на пополнение остатков средств на счетах бюджетов субъектов Российской Федер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-812800,0</w:t>
            </w: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01 03 01 00 02 8000 810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(рестру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ного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-3504408,4</w:t>
            </w: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D40" w:rsidRPr="000363FB" w:rsidRDefault="00506D40" w:rsidP="00506D4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Погашение бюджетами субъе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к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тов Российской Федерации кредитов из других бюджетов бюджетной системы Росси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й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ской Федерации в валюте Ро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с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сийской Федерации (бюдже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т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ные кредиты на пополнение остатка средств на едином сч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е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-3389746,6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Изменение остатков средств на счетах по учету средств бю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5004968,2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549052,1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eastAsiaTheme="minorHAnsi" w:hAnsi="PT Astra Serif" w:cs="Times New Roman"/>
                <w:sz w:val="24"/>
                <w:szCs w:val="24"/>
                <w:lang w:eastAsia="en-US"/>
              </w:rPr>
              <w:t>01 05 00 00 00 0000 500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D40" w:rsidRPr="000363FB" w:rsidRDefault="00506D40" w:rsidP="00506D40">
            <w:pPr>
              <w:spacing w:line="228" w:lineRule="auto"/>
              <w:jc w:val="both"/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-549052,1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eastAsiaTheme="minorHAnsi" w:hAnsi="PT Astra Serif" w:cs="Times New Roman"/>
                <w:sz w:val="24"/>
                <w:szCs w:val="24"/>
                <w:lang w:eastAsia="en-US"/>
              </w:rPr>
              <w:t>01 05 02 01 02 0000 510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D40" w:rsidRPr="000363FB" w:rsidRDefault="00506D40" w:rsidP="00506D40">
            <w:pPr>
              <w:spacing w:line="228" w:lineRule="auto"/>
              <w:jc w:val="both"/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  <w:t xml:space="preserve">Увеличение прочих </w:t>
            </w:r>
            <w:proofErr w:type="gramStart"/>
            <w:r w:rsidRPr="000363FB"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  <w:t>остатков денежных средств бюджетов субъектов Российской Федер</w:t>
            </w:r>
            <w:r w:rsidRPr="000363FB"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  <w:t>а</w:t>
            </w:r>
            <w:r w:rsidRPr="000363FB"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  <w:t>ции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-549052,1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5554020,3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549052,1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остатков денежных средств бюджетов субъектов Российской Федер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5554020,3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549052,1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1054511,9</w:t>
            </w: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пред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1054511,9</w:t>
            </w: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D40" w:rsidRPr="000363FB" w:rsidRDefault="00506D40" w:rsidP="00506D4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Возврат бюджетных кредитов, предоставленных внутри стр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а</w:t>
            </w:r>
            <w:r w:rsidRPr="000363FB">
              <w:rPr>
                <w:rFonts w:ascii="PT Astra Serif" w:hAnsi="PT Astra Serif"/>
                <w:sz w:val="24"/>
                <w:szCs w:val="24"/>
              </w:rPr>
              <w:lastRenderedPageBreak/>
              <w:t>ны в валюте Российской Фед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е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526165,3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1054511,9</w:t>
            </w: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D40" w:rsidRPr="000363FB" w:rsidRDefault="00506D40" w:rsidP="00506D4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Возврат бюджетных кредитов, предоставленных другим бю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д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жетам бюджетной системы Российской Федерации в вал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ю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526165,3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1054511,9</w:t>
            </w: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D40" w:rsidRPr="000363FB" w:rsidRDefault="00506D40" w:rsidP="00506D4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Возврат бюджетных кредитов, предоставленных другим бю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д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жетам бюджетной системы Российской Федерации из бюджетов субъектов Росси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й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ской Федерации в валюте Ро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с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526165,3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1054511,9</w:t>
            </w: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D40" w:rsidRPr="000363FB" w:rsidRDefault="00506D40" w:rsidP="00506D4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Возврат бюджетных кредитов, предоставленных другим бю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д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жетам бюджетной системы Российской Федерации из бюджетов субъектов Росси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й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ской Федерации в валюте Ро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с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сийской Федерации (бюдже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т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ные кредиты, предоставленные для покрытия временных ка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с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526165,3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тельств по кредитам, получе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ным муниципальным образ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ванием от кредитных орган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/>
                <w:sz w:val="24"/>
                <w:szCs w:val="24"/>
                <w:lang w:eastAsia="en-US"/>
              </w:rPr>
              <w:t>124824,5</w:t>
            </w: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D40" w:rsidRPr="000363FB" w:rsidRDefault="00506D40" w:rsidP="00506D4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Предоставление бюджетных кредитов внутри страны в в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а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-526165,3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D40" w:rsidRPr="000363FB" w:rsidRDefault="00506D40" w:rsidP="00506D4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Предоставление бюджетных кредитов другим бюджетам бюджетной системы Росси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й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ской Федерации в валюте Ро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с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-526165,3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6D40" w:rsidRPr="000363FB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D40" w:rsidRPr="000363FB" w:rsidRDefault="00506D40" w:rsidP="00506D4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Предоставление бюджетных кредитов другим бюджетам бюджетной системы Росси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й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ской Федерации из бюджетов субъектов Российской Федер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а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ции в валюте Российской Ф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е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-526165,3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0363FB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6D40" w:rsidRPr="00C4492E" w:rsidTr="0045506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40" w:rsidRPr="000363FB" w:rsidRDefault="00506D40" w:rsidP="00506D4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363F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D40" w:rsidRPr="000363FB" w:rsidRDefault="00506D40" w:rsidP="00506D4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Предоставление бюджетных кредитов другим бюджетам бюджетной системы Росси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й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ской Федерации из бюджетов субъектов Российской Федер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а</w:t>
            </w:r>
            <w:r w:rsidRPr="000363FB">
              <w:rPr>
                <w:rFonts w:ascii="PT Astra Serif" w:hAnsi="PT Astra Serif"/>
                <w:sz w:val="24"/>
                <w:szCs w:val="24"/>
              </w:rPr>
              <w:t>ции в валюте Российской Ф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е</w:t>
            </w:r>
            <w:r w:rsidRPr="000363FB">
              <w:rPr>
                <w:rFonts w:ascii="PT Astra Serif" w:hAnsi="PT Astra Serif"/>
                <w:sz w:val="24"/>
                <w:szCs w:val="24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6F610C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63FB">
              <w:rPr>
                <w:rFonts w:ascii="PT Astra Serif" w:hAnsi="PT Astra Serif"/>
                <w:sz w:val="24"/>
                <w:szCs w:val="24"/>
              </w:rPr>
              <w:t>-526165,3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6F610C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D40" w:rsidRPr="006F610C" w:rsidRDefault="00506D40" w:rsidP="00506D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506D40" w:rsidRDefault="00506D40"/>
    <w:p w:rsidR="00F24851" w:rsidRPr="00F24851" w:rsidRDefault="00F24851">
      <w:pPr>
        <w:rPr>
          <w:rFonts w:ascii="PT Astra Serif" w:hAnsi="PT Astra Serif"/>
        </w:rPr>
      </w:pPr>
    </w:p>
    <w:p w:rsidR="00F24851" w:rsidRPr="00F24851" w:rsidRDefault="00F24851">
      <w:pPr>
        <w:rPr>
          <w:rFonts w:ascii="PT Astra Serif" w:hAnsi="PT Astra Serif"/>
        </w:rPr>
      </w:pPr>
    </w:p>
    <w:p w:rsidR="00A47FE0" w:rsidRPr="00F24851" w:rsidRDefault="00A47FE0">
      <w:pPr>
        <w:rPr>
          <w:rFonts w:ascii="PT Astra Serif" w:hAnsi="PT Astra Serif"/>
        </w:rPr>
      </w:pPr>
    </w:p>
    <w:p w:rsidR="00842884" w:rsidRPr="00F24851" w:rsidRDefault="00842884">
      <w:pPr>
        <w:rPr>
          <w:rFonts w:ascii="PT Astra Serif" w:hAnsi="PT Astra Serif"/>
        </w:rPr>
      </w:pPr>
    </w:p>
    <w:p w:rsidR="001928AA" w:rsidRPr="00F24851" w:rsidRDefault="001928AA" w:rsidP="00AA30DA">
      <w:pPr>
        <w:rPr>
          <w:rFonts w:ascii="PT Astra Serif" w:hAnsi="PT Astra Serif"/>
          <w:sz w:val="16"/>
        </w:rPr>
      </w:pPr>
    </w:p>
    <w:sectPr w:rsidR="001928AA" w:rsidRPr="00F24851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43550F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43550F">
          <w:rPr>
            <w:rFonts w:ascii="PT Astra Serif" w:hAnsi="PT Astra Serif"/>
            <w:sz w:val="24"/>
            <w:szCs w:val="24"/>
          </w:rPr>
          <w:fldChar w:fldCharType="begin"/>
        </w:r>
        <w:r w:rsidRPr="0043550F">
          <w:rPr>
            <w:rFonts w:ascii="PT Astra Serif" w:hAnsi="PT Astra Serif"/>
            <w:sz w:val="24"/>
            <w:szCs w:val="24"/>
          </w:rPr>
          <w:instrText>PAGE   \* MERGEFORMAT</w:instrText>
        </w:r>
        <w:r w:rsidRPr="0043550F">
          <w:rPr>
            <w:rFonts w:ascii="PT Astra Serif" w:hAnsi="PT Astra Serif"/>
            <w:sz w:val="24"/>
            <w:szCs w:val="24"/>
          </w:rPr>
          <w:fldChar w:fldCharType="separate"/>
        </w:r>
        <w:r w:rsidR="000363FB">
          <w:rPr>
            <w:rFonts w:ascii="PT Astra Serif" w:hAnsi="PT Astra Serif"/>
            <w:noProof/>
            <w:sz w:val="24"/>
            <w:szCs w:val="24"/>
          </w:rPr>
          <w:t>7</w:t>
        </w:r>
        <w:r w:rsidRPr="0043550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autoHyphenation/>
  <w:characterSpacingControl w:val="doNotCompress"/>
  <w:hdrShapeDefaults>
    <o:shapedefaults v:ext="edit" spidmax="315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3091F"/>
    <w:rsid w:val="000363FB"/>
    <w:rsid w:val="00050306"/>
    <w:rsid w:val="000507D7"/>
    <w:rsid w:val="000A4F92"/>
    <w:rsid w:val="000A78CD"/>
    <w:rsid w:val="000C395C"/>
    <w:rsid w:val="000C61F1"/>
    <w:rsid w:val="000F5B33"/>
    <w:rsid w:val="0010508E"/>
    <w:rsid w:val="0010619B"/>
    <w:rsid w:val="001104AB"/>
    <w:rsid w:val="00110E11"/>
    <w:rsid w:val="0011444C"/>
    <w:rsid w:val="00117F05"/>
    <w:rsid w:val="0012591B"/>
    <w:rsid w:val="00133DD1"/>
    <w:rsid w:val="00165246"/>
    <w:rsid w:val="00177A4A"/>
    <w:rsid w:val="001806CF"/>
    <w:rsid w:val="00186B32"/>
    <w:rsid w:val="001928AA"/>
    <w:rsid w:val="00192AE2"/>
    <w:rsid w:val="001A5B37"/>
    <w:rsid w:val="001B4963"/>
    <w:rsid w:val="001C3194"/>
    <w:rsid w:val="001F1D64"/>
    <w:rsid w:val="001F6B25"/>
    <w:rsid w:val="002029F0"/>
    <w:rsid w:val="00203830"/>
    <w:rsid w:val="0022495F"/>
    <w:rsid w:val="00247206"/>
    <w:rsid w:val="002528E7"/>
    <w:rsid w:val="00254310"/>
    <w:rsid w:val="002559ED"/>
    <w:rsid w:val="00263519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1771C"/>
    <w:rsid w:val="0032009A"/>
    <w:rsid w:val="003251FF"/>
    <w:rsid w:val="00332AB4"/>
    <w:rsid w:val="00360858"/>
    <w:rsid w:val="00363AF5"/>
    <w:rsid w:val="00386DFD"/>
    <w:rsid w:val="003919B3"/>
    <w:rsid w:val="00392118"/>
    <w:rsid w:val="003A2F22"/>
    <w:rsid w:val="003A310A"/>
    <w:rsid w:val="003A543A"/>
    <w:rsid w:val="003C08A7"/>
    <w:rsid w:val="003C4A07"/>
    <w:rsid w:val="003C738A"/>
    <w:rsid w:val="003E39FE"/>
    <w:rsid w:val="003E4CE1"/>
    <w:rsid w:val="003F4014"/>
    <w:rsid w:val="003F4C66"/>
    <w:rsid w:val="00402AB2"/>
    <w:rsid w:val="00423799"/>
    <w:rsid w:val="00424568"/>
    <w:rsid w:val="0043550F"/>
    <w:rsid w:val="00443259"/>
    <w:rsid w:val="00446975"/>
    <w:rsid w:val="00460F49"/>
    <w:rsid w:val="004637C4"/>
    <w:rsid w:val="00463F6C"/>
    <w:rsid w:val="0046717F"/>
    <w:rsid w:val="004A0D99"/>
    <w:rsid w:val="004B3EB4"/>
    <w:rsid w:val="004B6A56"/>
    <w:rsid w:val="004C365E"/>
    <w:rsid w:val="004E04A0"/>
    <w:rsid w:val="004F5CE2"/>
    <w:rsid w:val="00502DB6"/>
    <w:rsid w:val="005066B0"/>
    <w:rsid w:val="00506D40"/>
    <w:rsid w:val="00516404"/>
    <w:rsid w:val="00516F9F"/>
    <w:rsid w:val="00527A5C"/>
    <w:rsid w:val="00545DBA"/>
    <w:rsid w:val="00546829"/>
    <w:rsid w:val="00555C38"/>
    <w:rsid w:val="00574836"/>
    <w:rsid w:val="00595A0E"/>
    <w:rsid w:val="005C6913"/>
    <w:rsid w:val="005D2A2E"/>
    <w:rsid w:val="005D3423"/>
    <w:rsid w:val="005D46C8"/>
    <w:rsid w:val="005F6BD1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5A33"/>
    <w:rsid w:val="00666731"/>
    <w:rsid w:val="006768C6"/>
    <w:rsid w:val="00683381"/>
    <w:rsid w:val="00683E35"/>
    <w:rsid w:val="00696636"/>
    <w:rsid w:val="006B34AB"/>
    <w:rsid w:val="006B6035"/>
    <w:rsid w:val="006E52A5"/>
    <w:rsid w:val="006F6217"/>
    <w:rsid w:val="00700E63"/>
    <w:rsid w:val="00707BC7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25CC1"/>
    <w:rsid w:val="00830760"/>
    <w:rsid w:val="00831D33"/>
    <w:rsid w:val="008359B4"/>
    <w:rsid w:val="00835C78"/>
    <w:rsid w:val="00840A94"/>
    <w:rsid w:val="0084288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F05C2"/>
    <w:rsid w:val="00905718"/>
    <w:rsid w:val="009070E8"/>
    <w:rsid w:val="00907BCA"/>
    <w:rsid w:val="009141E8"/>
    <w:rsid w:val="009427CF"/>
    <w:rsid w:val="00953381"/>
    <w:rsid w:val="00966C6B"/>
    <w:rsid w:val="00970DF3"/>
    <w:rsid w:val="0097138C"/>
    <w:rsid w:val="00991B92"/>
    <w:rsid w:val="009C4F3A"/>
    <w:rsid w:val="009C6B32"/>
    <w:rsid w:val="009D3C17"/>
    <w:rsid w:val="009E4F49"/>
    <w:rsid w:val="00A12F93"/>
    <w:rsid w:val="00A13248"/>
    <w:rsid w:val="00A32B4F"/>
    <w:rsid w:val="00A33E6E"/>
    <w:rsid w:val="00A43AF8"/>
    <w:rsid w:val="00A4400A"/>
    <w:rsid w:val="00A44269"/>
    <w:rsid w:val="00A46823"/>
    <w:rsid w:val="00A46B0D"/>
    <w:rsid w:val="00A47FE0"/>
    <w:rsid w:val="00A50568"/>
    <w:rsid w:val="00A540EC"/>
    <w:rsid w:val="00A60CA5"/>
    <w:rsid w:val="00A71874"/>
    <w:rsid w:val="00AA30DA"/>
    <w:rsid w:val="00AA51F8"/>
    <w:rsid w:val="00AB3571"/>
    <w:rsid w:val="00AC73C9"/>
    <w:rsid w:val="00AF7DB1"/>
    <w:rsid w:val="00B04CD1"/>
    <w:rsid w:val="00B2438B"/>
    <w:rsid w:val="00B2601C"/>
    <w:rsid w:val="00B35A66"/>
    <w:rsid w:val="00B3639C"/>
    <w:rsid w:val="00B40285"/>
    <w:rsid w:val="00B56341"/>
    <w:rsid w:val="00B6464E"/>
    <w:rsid w:val="00B70A6A"/>
    <w:rsid w:val="00B71F76"/>
    <w:rsid w:val="00B845B9"/>
    <w:rsid w:val="00B8612E"/>
    <w:rsid w:val="00B93812"/>
    <w:rsid w:val="00BA7443"/>
    <w:rsid w:val="00BB549D"/>
    <w:rsid w:val="00BC1869"/>
    <w:rsid w:val="00BE126E"/>
    <w:rsid w:val="00C0143B"/>
    <w:rsid w:val="00C0367F"/>
    <w:rsid w:val="00C1502B"/>
    <w:rsid w:val="00C22615"/>
    <w:rsid w:val="00C24245"/>
    <w:rsid w:val="00C273CA"/>
    <w:rsid w:val="00C27F2C"/>
    <w:rsid w:val="00C30434"/>
    <w:rsid w:val="00C3045A"/>
    <w:rsid w:val="00C40C9B"/>
    <w:rsid w:val="00C4492E"/>
    <w:rsid w:val="00C47559"/>
    <w:rsid w:val="00C63555"/>
    <w:rsid w:val="00C64ABD"/>
    <w:rsid w:val="00C72E0F"/>
    <w:rsid w:val="00C74DE2"/>
    <w:rsid w:val="00C810CA"/>
    <w:rsid w:val="00CA6898"/>
    <w:rsid w:val="00CB0683"/>
    <w:rsid w:val="00CB6A11"/>
    <w:rsid w:val="00CC2AEE"/>
    <w:rsid w:val="00CF2D83"/>
    <w:rsid w:val="00D02991"/>
    <w:rsid w:val="00D056A0"/>
    <w:rsid w:val="00D05A43"/>
    <w:rsid w:val="00D154C2"/>
    <w:rsid w:val="00D25820"/>
    <w:rsid w:val="00D41BEA"/>
    <w:rsid w:val="00D467CC"/>
    <w:rsid w:val="00D5350D"/>
    <w:rsid w:val="00D74DCC"/>
    <w:rsid w:val="00D87219"/>
    <w:rsid w:val="00D92D52"/>
    <w:rsid w:val="00D95FDC"/>
    <w:rsid w:val="00D975FE"/>
    <w:rsid w:val="00DA0348"/>
    <w:rsid w:val="00DA57DB"/>
    <w:rsid w:val="00DC16D2"/>
    <w:rsid w:val="00DF3927"/>
    <w:rsid w:val="00E02C55"/>
    <w:rsid w:val="00E14EC9"/>
    <w:rsid w:val="00E24351"/>
    <w:rsid w:val="00E24D55"/>
    <w:rsid w:val="00E250F2"/>
    <w:rsid w:val="00E42981"/>
    <w:rsid w:val="00E6040D"/>
    <w:rsid w:val="00E617B9"/>
    <w:rsid w:val="00E66AEB"/>
    <w:rsid w:val="00E72E6D"/>
    <w:rsid w:val="00E75D6A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0569B"/>
    <w:rsid w:val="00F236D5"/>
    <w:rsid w:val="00F24851"/>
    <w:rsid w:val="00F3370C"/>
    <w:rsid w:val="00F34970"/>
    <w:rsid w:val="00F3528E"/>
    <w:rsid w:val="00F470B2"/>
    <w:rsid w:val="00F503A4"/>
    <w:rsid w:val="00F61A80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5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33FCF-544F-4775-837C-7A68093CA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7</Pages>
  <Words>1616</Words>
  <Characters>9214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Уполовникова</dc:creator>
  <cp:lastModifiedBy>Уполовникова Светлана Геннадьевна</cp:lastModifiedBy>
  <cp:revision>40</cp:revision>
  <cp:lastPrinted>2022-11-28T11:56:00Z</cp:lastPrinted>
  <dcterms:created xsi:type="dcterms:W3CDTF">2022-11-22T07:20:00Z</dcterms:created>
  <dcterms:modified xsi:type="dcterms:W3CDTF">2023-12-12T10:25:00Z</dcterms:modified>
</cp:coreProperties>
</file>